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"/>
        <w:spacing w:before="135" w:line="412" w:lineRule="exact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  <w:position w:val="1"/>
        </w:rPr>
        <w:t>2</w:t>
      </w:r>
    </w:p>
    <w:p>
      <w:pPr>
        <w:ind w:left="1670"/>
        <w:spacing w:before="288" w:line="184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工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程建设工法工程应用证明</w:t>
      </w:r>
    </w:p>
    <w:p>
      <w:pPr>
        <w:spacing w:line="167" w:lineRule="exact"/>
        <w:rPr/>
      </w:pPr>
      <w:r/>
    </w:p>
    <w:tbl>
      <w:tblPr>
        <w:tblStyle w:val="2"/>
        <w:tblW w:w="86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556"/>
        <w:gridCol w:w="508"/>
        <w:gridCol w:w="1132"/>
        <w:gridCol w:w="1545"/>
        <w:gridCol w:w="1142"/>
        <w:gridCol w:w="1833"/>
        <w:gridCol w:w="1204"/>
      </w:tblGrid>
      <w:tr>
        <w:trPr>
          <w:trHeight w:val="575" w:hRule="atLeast"/>
        </w:trPr>
        <w:tc>
          <w:tcPr>
            <w:tcW w:w="1237" w:type="dxa"/>
            <w:vAlign w:val="top"/>
            <w:gridSpan w:val="2"/>
          </w:tcPr>
          <w:p>
            <w:pPr>
              <w:ind w:left="212"/>
              <w:spacing w:before="1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程名称</w:t>
            </w:r>
          </w:p>
        </w:tc>
        <w:tc>
          <w:tcPr>
            <w:tcW w:w="736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237" w:type="dxa"/>
            <w:vAlign w:val="top"/>
            <w:gridSpan w:val="2"/>
          </w:tcPr>
          <w:p>
            <w:pPr>
              <w:ind w:left="212"/>
              <w:spacing w:before="17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设单位</w:t>
            </w:r>
          </w:p>
        </w:tc>
        <w:tc>
          <w:tcPr>
            <w:tcW w:w="736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37" w:type="dxa"/>
            <w:vAlign w:val="top"/>
            <w:gridSpan w:val="2"/>
          </w:tcPr>
          <w:p>
            <w:pPr>
              <w:ind w:left="210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监理单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位</w:t>
            </w:r>
          </w:p>
        </w:tc>
        <w:tc>
          <w:tcPr>
            <w:tcW w:w="736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37" w:type="dxa"/>
            <w:vAlign w:val="top"/>
            <w:gridSpan w:val="2"/>
          </w:tcPr>
          <w:p>
            <w:pPr>
              <w:ind w:left="208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施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工单位</w:t>
            </w:r>
          </w:p>
        </w:tc>
        <w:tc>
          <w:tcPr>
            <w:tcW w:w="736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6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2" w:right="120" w:firstLine="2"/>
              <w:spacing w:before="68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概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况</w:t>
            </w:r>
          </w:p>
        </w:tc>
        <w:tc>
          <w:tcPr>
            <w:tcW w:w="1064" w:type="dxa"/>
            <w:vAlign w:val="top"/>
            <w:gridSpan w:val="2"/>
          </w:tcPr>
          <w:p>
            <w:pPr>
              <w:ind w:left="124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结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构类型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ind w:left="37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筑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面积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  <w:position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3" w:type="dxa"/>
            <w:vAlign w:val="top"/>
          </w:tcPr>
          <w:p>
            <w:pPr>
              <w:ind w:left="91"/>
              <w:spacing w:before="17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工程造价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(万元)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6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  <w:gridSpan w:val="2"/>
          </w:tcPr>
          <w:p>
            <w:pPr>
              <w:ind w:left="119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开工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日期</w:t>
            </w:r>
          </w:p>
        </w:tc>
        <w:tc>
          <w:tcPr>
            <w:tcW w:w="2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ind w:left="166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竣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日期</w:t>
            </w:r>
          </w:p>
        </w:tc>
        <w:tc>
          <w:tcPr>
            <w:tcW w:w="30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  <w:gridSpan w:val="2"/>
          </w:tcPr>
          <w:p>
            <w:pPr>
              <w:ind w:left="121"/>
              <w:spacing w:before="1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工程地点</w:t>
            </w:r>
          </w:p>
        </w:tc>
        <w:tc>
          <w:tcPr>
            <w:tcW w:w="68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237" w:type="dxa"/>
            <w:vAlign w:val="top"/>
            <w:gridSpan w:val="2"/>
          </w:tcPr>
          <w:p>
            <w:pPr>
              <w:ind w:left="212"/>
              <w:spacing w:before="17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法名称</w:t>
            </w:r>
          </w:p>
        </w:tc>
        <w:tc>
          <w:tcPr>
            <w:tcW w:w="736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6" w:hRule="atLeast"/>
        </w:trPr>
        <w:tc>
          <w:tcPr>
            <w:tcW w:w="8601" w:type="dxa"/>
            <w:vAlign w:val="top"/>
            <w:gridSpan w:val="8"/>
          </w:tcPr>
          <w:p>
            <w:pPr>
              <w:ind w:left="125"/>
              <w:spacing w:before="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工法应用部位及应用效果情况说</w:t>
            </w:r>
            <w:r>
              <w:rPr>
                <w:rFonts w:ascii="SimSun" w:hAnsi="SimSun" w:eastAsia="SimSun" w:cs="SimSun"/>
                <w:sz w:val="21"/>
                <w:szCs w:val="21"/>
              </w:rPr>
              <w:t>明：</w:t>
            </w:r>
          </w:p>
        </w:tc>
      </w:tr>
      <w:tr>
        <w:trPr>
          <w:trHeight w:val="1833" w:hRule="atLeast"/>
        </w:trPr>
        <w:tc>
          <w:tcPr>
            <w:tcW w:w="8601" w:type="dxa"/>
            <w:vAlign w:val="top"/>
            <w:gridSpan w:val="8"/>
          </w:tcPr>
          <w:p>
            <w:pPr>
              <w:ind w:left="139"/>
              <w:spacing w:before="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附：工程照片</w:t>
            </w:r>
          </w:p>
        </w:tc>
      </w:tr>
      <w:tr>
        <w:trPr>
          <w:trHeight w:val="2351" w:hRule="atLeast"/>
        </w:trPr>
        <w:tc>
          <w:tcPr>
            <w:tcW w:w="8601" w:type="dxa"/>
            <w:vAlign w:val="top"/>
            <w:gridSpan w:val="8"/>
          </w:tcPr>
          <w:p>
            <w:pPr>
              <w:ind w:left="123"/>
              <w:spacing w:before="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证明单位盖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章：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820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日</w:t>
            </w:r>
          </w:p>
        </w:tc>
      </w:tr>
    </w:tbl>
    <w:p>
      <w:pPr>
        <w:ind w:left="8"/>
        <w:spacing w:before="30" w:line="219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注：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1.“</w:t>
      </w:r>
      <w:r>
        <w:rPr>
          <w:rFonts w:ascii="SimSun" w:hAnsi="SimSun" w:eastAsia="SimSun" w:cs="SimSun"/>
          <w:sz w:val="21"/>
          <w:szCs w:val="21"/>
          <w:spacing w:val="-3"/>
        </w:rPr>
        <w:t>工程建设工法工程应用证明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”</w:t>
      </w:r>
      <w:r>
        <w:rPr>
          <w:rFonts w:ascii="SimSun" w:hAnsi="SimSun" w:eastAsia="SimSun" w:cs="SimSun"/>
          <w:sz w:val="21"/>
          <w:szCs w:val="21"/>
          <w:spacing w:val="-3"/>
        </w:rPr>
        <w:t>由应用工法工程的建设单位或监理单位盖章，并提供工程施</w:t>
      </w:r>
    </w:p>
    <w:p>
      <w:pPr>
        <w:ind w:left="12" w:hanging="2"/>
        <w:spacing w:before="62" w:line="28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工许可证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(或开工报告)、工程</w:t>
      </w:r>
      <w:r>
        <w:rPr>
          <w:rFonts w:ascii="SimSun" w:hAnsi="SimSun" w:eastAsia="SimSun" w:cs="SimSun"/>
          <w:sz w:val="21"/>
          <w:szCs w:val="21"/>
          <w:spacing w:val="-1"/>
        </w:rPr>
        <w:t>竣工验收证明复印件；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2.</w:t>
      </w:r>
      <w:r>
        <w:rPr>
          <w:rFonts w:ascii="SimSun" w:hAnsi="SimSun" w:eastAsia="SimSun" w:cs="SimSun"/>
          <w:sz w:val="21"/>
          <w:szCs w:val="21"/>
          <w:spacing w:val="-1"/>
        </w:rPr>
        <w:t>工程照片为反映工程全景及工法核心工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艺</w:t>
      </w:r>
      <w:r>
        <w:rPr>
          <w:rFonts w:ascii="SimSun" w:hAnsi="SimSun" w:eastAsia="SimSun" w:cs="SimSun"/>
          <w:sz w:val="21"/>
          <w:szCs w:val="21"/>
          <w:spacing w:val="-5"/>
        </w:rPr>
        <w:t>的照片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(不少于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张)。</w:t>
      </w:r>
    </w:p>
    <w:sectPr>
      <w:footerReference w:type="default" r:id="rId1"/>
      <w:pgSz w:w="11907" w:h="16839"/>
      <w:pgMar w:top="1431" w:right="1645" w:bottom="1419" w:left="1646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12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2023-04-14T16:05:53</vt:filetime>
  </op:property>
</op:Properties>
</file>